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EE" w:rsidRDefault="00A44CEE" w:rsidP="009E580F"/>
    <w:p w:rsidR="00312098" w:rsidRDefault="00312098" w:rsidP="009E580F">
      <w:r>
        <w:t xml:space="preserve">Dear </w:t>
      </w:r>
      <w:r w:rsidR="00683F34">
        <w:t>Family Member</w:t>
      </w:r>
      <w:r>
        <w:t>,</w:t>
      </w:r>
    </w:p>
    <w:p w:rsidR="00312098" w:rsidRDefault="00312098" w:rsidP="009E580F"/>
    <w:p w:rsidR="00B11D88" w:rsidRDefault="00312098" w:rsidP="009E580F">
      <w:r>
        <w:t xml:space="preserve">In </w:t>
      </w:r>
      <w:r w:rsidR="006A296D">
        <w:t xml:space="preserve">Chinese class we are working on </w:t>
      </w:r>
      <w:r w:rsidR="00B11D88">
        <w:t>Lesson</w:t>
      </w:r>
      <w:r>
        <w:t xml:space="preserve"> </w:t>
      </w:r>
      <w:r w:rsidR="00106466">
        <w:t xml:space="preserve">3 </w:t>
      </w:r>
      <w:r>
        <w:t xml:space="preserve">of </w:t>
      </w:r>
      <w:r w:rsidR="00B11D88">
        <w:rPr>
          <w:i/>
        </w:rPr>
        <w:t>Integrated Chinese</w:t>
      </w:r>
      <w:r w:rsidR="00802EF4">
        <w:rPr>
          <w:i/>
        </w:rPr>
        <w:t xml:space="preserve">, Level </w:t>
      </w:r>
      <w:r w:rsidR="00771597">
        <w:rPr>
          <w:i/>
        </w:rPr>
        <w:t>2</w:t>
      </w:r>
      <w:r w:rsidR="00802EF4">
        <w:rPr>
          <w:i/>
        </w:rPr>
        <w:t xml:space="preserve"> Part 1</w:t>
      </w:r>
      <w:r w:rsidR="006A296D">
        <w:rPr>
          <w:i/>
        </w:rPr>
        <w:t>.</w:t>
      </w:r>
      <w:r>
        <w:t xml:space="preserve"> </w:t>
      </w:r>
      <w:r w:rsidR="006A296D">
        <w:t xml:space="preserve">In this </w:t>
      </w:r>
      <w:r w:rsidR="00B11D88">
        <w:t>lesson</w:t>
      </w:r>
      <w:r w:rsidR="006A296D">
        <w:t>, y</w:t>
      </w:r>
      <w:r w:rsidR="00B349A6">
        <w:t>our child will learn</w:t>
      </w:r>
      <w:r>
        <w:t xml:space="preserve"> about </w:t>
      </w:r>
      <w:r w:rsidR="00A27E30">
        <w:t>going to a Chinese restaurant</w:t>
      </w:r>
      <w:r>
        <w:t xml:space="preserve">. </w:t>
      </w:r>
      <w:r w:rsidR="00B11D88">
        <w:t>Your child will learn to use Chinese to:</w:t>
      </w:r>
    </w:p>
    <w:p w:rsidR="00F546AB" w:rsidRPr="00F546AB" w:rsidRDefault="00F546AB" w:rsidP="00F546AB">
      <w:pPr>
        <w:pStyle w:val="ListParagraph"/>
        <w:numPr>
          <w:ilvl w:val="0"/>
          <w:numId w:val="2"/>
        </w:numPr>
      </w:pPr>
      <w:r w:rsidRPr="00F546AB">
        <w:t>Name four principal regional Chinese cuisines;</w:t>
      </w:r>
    </w:p>
    <w:p w:rsidR="00F546AB" w:rsidRPr="00F546AB" w:rsidRDefault="00F546AB" w:rsidP="00F546AB">
      <w:pPr>
        <w:pStyle w:val="ListParagraph"/>
        <w:numPr>
          <w:ilvl w:val="0"/>
          <w:numId w:val="2"/>
        </w:numPr>
      </w:pPr>
      <w:r w:rsidRPr="00F546AB">
        <w:t>Order food and drinks;</w:t>
      </w:r>
    </w:p>
    <w:p w:rsidR="00F546AB" w:rsidRPr="00F546AB" w:rsidRDefault="00F546AB" w:rsidP="00F546AB">
      <w:pPr>
        <w:pStyle w:val="ListParagraph"/>
        <w:numPr>
          <w:ilvl w:val="0"/>
          <w:numId w:val="2"/>
        </w:numPr>
      </w:pPr>
      <w:r>
        <w:t>Talk about what fl</w:t>
      </w:r>
      <w:r w:rsidRPr="00F546AB">
        <w:t xml:space="preserve">avors </w:t>
      </w:r>
      <w:r w:rsidR="004E1844">
        <w:t>one</w:t>
      </w:r>
      <w:r w:rsidRPr="00F546AB">
        <w:t xml:space="preserve"> like</w:t>
      </w:r>
      <w:r w:rsidR="003269BF">
        <w:t>s</w:t>
      </w:r>
      <w:r w:rsidRPr="00F546AB">
        <w:t xml:space="preserve"> or dislike</w:t>
      </w:r>
      <w:r w:rsidR="003269BF">
        <w:t>s</w:t>
      </w:r>
      <w:r w:rsidRPr="00F546AB">
        <w:t>;</w:t>
      </w:r>
    </w:p>
    <w:p w:rsidR="00312098" w:rsidRDefault="00F546AB" w:rsidP="00F546AB">
      <w:pPr>
        <w:pStyle w:val="ListParagraph"/>
        <w:numPr>
          <w:ilvl w:val="0"/>
          <w:numId w:val="2"/>
        </w:numPr>
      </w:pPr>
      <w:r w:rsidRPr="00F546AB">
        <w:t xml:space="preserve">Make </w:t>
      </w:r>
      <w:r w:rsidR="004E1844">
        <w:t xml:space="preserve">one’s </w:t>
      </w:r>
      <w:r w:rsidRPr="00F546AB">
        <w:t>dietary restrictions or preferences known.</w:t>
      </w:r>
    </w:p>
    <w:p w:rsidR="00E20253" w:rsidRDefault="00E20253" w:rsidP="009E580F">
      <w:pPr>
        <w:rPr>
          <w:b/>
        </w:rPr>
      </w:pPr>
    </w:p>
    <w:p w:rsidR="00312098" w:rsidRPr="006A296D" w:rsidRDefault="006A296D" w:rsidP="009E580F">
      <w:pPr>
        <w:rPr>
          <w:b/>
        </w:rPr>
      </w:pPr>
      <w:r>
        <w:rPr>
          <w:b/>
        </w:rPr>
        <w:t>S</w:t>
      </w:r>
      <w:r w:rsidRPr="006A296D">
        <w:rPr>
          <w:b/>
        </w:rPr>
        <w:t>hare with your child</w:t>
      </w:r>
    </w:p>
    <w:p w:rsidR="00EB1F50" w:rsidRDefault="00EB1F50" w:rsidP="009E580F">
      <w:pPr>
        <w:pStyle w:val="ListParagraph"/>
        <w:numPr>
          <w:ilvl w:val="0"/>
          <w:numId w:val="2"/>
        </w:numPr>
      </w:pPr>
      <w:r>
        <w:t xml:space="preserve">Ask your child </w:t>
      </w:r>
      <w:r w:rsidR="00E20253">
        <w:t xml:space="preserve">to order </w:t>
      </w:r>
      <w:r w:rsidR="007A3473">
        <w:t>one food/drink</w:t>
      </w:r>
      <w:r w:rsidR="00E20253">
        <w:t xml:space="preserve"> in Chinese</w:t>
      </w:r>
      <w:r w:rsidR="00B26E33">
        <w:t xml:space="preserve"> </w:t>
      </w:r>
      <w:r w:rsidR="003269BF">
        <w:t>at</w:t>
      </w:r>
      <w:r w:rsidR="00E20253">
        <w:t xml:space="preserve"> a Chinese restaurant</w:t>
      </w:r>
      <w:r>
        <w:t>.</w:t>
      </w:r>
    </w:p>
    <w:p w:rsidR="007B1EDC" w:rsidRDefault="007B1EDC" w:rsidP="009E580F">
      <w:pPr>
        <w:pStyle w:val="ListParagraph"/>
        <w:numPr>
          <w:ilvl w:val="0"/>
          <w:numId w:val="2"/>
        </w:numPr>
      </w:pPr>
      <w:r>
        <w:t>Ask your chi</w:t>
      </w:r>
      <w:r w:rsidR="00E20253">
        <w:t xml:space="preserve">ld to name </w:t>
      </w:r>
      <w:r w:rsidR="004E1844">
        <w:t xml:space="preserve">at least three different regional cuisines </w:t>
      </w:r>
      <w:r w:rsidR="00B26E33">
        <w:t>in</w:t>
      </w:r>
      <w:r w:rsidR="004E1844">
        <w:t xml:space="preserve"> China and briefly describe their respective characteristics</w:t>
      </w:r>
      <w:r w:rsidR="00F22430">
        <w:t>.</w:t>
      </w:r>
    </w:p>
    <w:p w:rsidR="00A44CEE" w:rsidRDefault="00A44CEE" w:rsidP="00956C9D">
      <w:pPr>
        <w:pStyle w:val="ListParagraph"/>
        <w:numPr>
          <w:ilvl w:val="0"/>
          <w:numId w:val="2"/>
        </w:numPr>
      </w:pPr>
      <w:r>
        <w:t xml:space="preserve">Ask your child to </w:t>
      </w:r>
      <w:r w:rsidR="00BA0E09">
        <w:t xml:space="preserve">name his or </w:t>
      </w:r>
      <w:r w:rsidR="004E1844">
        <w:t xml:space="preserve">her favorite food </w:t>
      </w:r>
      <w:r w:rsidR="00BA0E09">
        <w:t>and flavors</w:t>
      </w:r>
      <w:r w:rsidR="00973DF5">
        <w:t xml:space="preserve"> in Chinese</w:t>
      </w:r>
      <w:r w:rsidR="007A3473">
        <w:t>.</w:t>
      </w:r>
    </w:p>
    <w:p w:rsidR="009E580F" w:rsidRDefault="006A296D" w:rsidP="00CC7438">
      <w:pPr>
        <w:pStyle w:val="ListParagraph"/>
        <w:numPr>
          <w:ilvl w:val="0"/>
          <w:numId w:val="2"/>
        </w:numPr>
      </w:pPr>
      <w:r>
        <w:t>Ask your child to</w:t>
      </w:r>
      <w:r w:rsidR="009561FB">
        <w:t xml:space="preserve"> comment on your cooking</w:t>
      </w:r>
      <w:r w:rsidR="007A3473">
        <w:t xml:space="preserve"> using the list below:</w:t>
      </w:r>
    </w:p>
    <w:p w:rsidR="00973DF5" w:rsidRDefault="00973DF5" w:rsidP="00973DF5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2794"/>
        <w:gridCol w:w="2671"/>
      </w:tblGrid>
      <w:tr w:rsidR="00E52F5C" w:rsidTr="00E46669">
        <w:tc>
          <w:tcPr>
            <w:tcW w:w="2794" w:type="dxa"/>
          </w:tcPr>
          <w:p w:rsidR="00E52F5C" w:rsidRDefault="00E52F5C" w:rsidP="00E52F5C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太咸了。</w:t>
            </w:r>
          </w:p>
        </w:tc>
        <w:tc>
          <w:tcPr>
            <w:tcW w:w="2671" w:type="dxa"/>
          </w:tcPr>
          <w:p w:rsidR="00E52F5C" w:rsidRDefault="00E52F5C" w:rsidP="00E52F5C">
            <w:pPr>
              <w:pStyle w:val="ListParagraph"/>
              <w:ind w:left="0"/>
              <w:rPr>
                <w:lang w:eastAsia="zh-CN"/>
              </w:rPr>
            </w:pPr>
            <w:r>
              <w:rPr>
                <w:lang w:eastAsia="zh-CN"/>
              </w:rPr>
              <w:t>Too much salt.</w:t>
            </w:r>
          </w:p>
        </w:tc>
      </w:tr>
      <w:tr w:rsidR="00E52F5C" w:rsidTr="00E46669">
        <w:tc>
          <w:tcPr>
            <w:tcW w:w="2794" w:type="dxa"/>
          </w:tcPr>
          <w:p w:rsidR="00E52F5C" w:rsidRDefault="00E52F5C" w:rsidP="00E52F5C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太甜了。</w:t>
            </w:r>
          </w:p>
        </w:tc>
        <w:tc>
          <w:tcPr>
            <w:tcW w:w="2671" w:type="dxa"/>
          </w:tcPr>
          <w:p w:rsidR="00E52F5C" w:rsidRDefault="00E52F5C" w:rsidP="00E52F5C">
            <w:pPr>
              <w:pStyle w:val="ListParagraph"/>
              <w:ind w:left="0"/>
              <w:rPr>
                <w:lang w:eastAsia="zh-CN"/>
              </w:rPr>
            </w:pPr>
            <w:r>
              <w:rPr>
                <w:lang w:eastAsia="zh-CN"/>
              </w:rPr>
              <w:t>Too much sugar.</w:t>
            </w:r>
          </w:p>
        </w:tc>
      </w:tr>
      <w:tr w:rsidR="00E52F5C" w:rsidTr="00E46669">
        <w:tc>
          <w:tcPr>
            <w:tcW w:w="2794" w:type="dxa"/>
          </w:tcPr>
          <w:p w:rsidR="00E52F5C" w:rsidRDefault="00E52F5C" w:rsidP="00E52F5C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太油了。</w:t>
            </w:r>
          </w:p>
        </w:tc>
        <w:tc>
          <w:tcPr>
            <w:tcW w:w="2671" w:type="dxa"/>
          </w:tcPr>
          <w:p w:rsidR="00E52F5C" w:rsidRDefault="00E52F5C" w:rsidP="00E52F5C">
            <w:pPr>
              <w:pStyle w:val="ListParagraph"/>
              <w:ind w:left="0"/>
              <w:rPr>
                <w:lang w:eastAsia="zh-CN"/>
              </w:rPr>
            </w:pPr>
            <w:r>
              <w:rPr>
                <w:lang w:eastAsia="zh-CN"/>
              </w:rPr>
              <w:t>Too much oil.</w:t>
            </w:r>
          </w:p>
        </w:tc>
      </w:tr>
      <w:tr w:rsidR="00E52F5C" w:rsidTr="00E46669">
        <w:tc>
          <w:tcPr>
            <w:tcW w:w="2794" w:type="dxa"/>
          </w:tcPr>
          <w:p w:rsidR="00E52F5C" w:rsidRDefault="00E52F5C" w:rsidP="00E52F5C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太淡了。</w:t>
            </w:r>
          </w:p>
        </w:tc>
        <w:tc>
          <w:tcPr>
            <w:tcW w:w="2671" w:type="dxa"/>
          </w:tcPr>
          <w:p w:rsidR="00E52F5C" w:rsidRDefault="00E52F5C" w:rsidP="00E52F5C">
            <w:pPr>
              <w:pStyle w:val="ListParagraph"/>
              <w:ind w:left="0"/>
              <w:rPr>
                <w:lang w:eastAsia="zh-CN"/>
              </w:rPr>
            </w:pPr>
            <w:r>
              <w:rPr>
                <w:lang w:eastAsia="zh-CN"/>
              </w:rPr>
              <w:t>The flavor is too light.</w:t>
            </w:r>
          </w:p>
        </w:tc>
      </w:tr>
      <w:tr w:rsidR="00E52F5C" w:rsidTr="00E46669">
        <w:tc>
          <w:tcPr>
            <w:tcW w:w="2794" w:type="dxa"/>
          </w:tcPr>
          <w:p w:rsidR="00E52F5C" w:rsidRDefault="00E52F5C" w:rsidP="00E52F5C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太酸了。</w:t>
            </w:r>
          </w:p>
        </w:tc>
        <w:tc>
          <w:tcPr>
            <w:tcW w:w="2671" w:type="dxa"/>
          </w:tcPr>
          <w:p w:rsidR="00E52F5C" w:rsidRDefault="00E52F5C" w:rsidP="00E52F5C">
            <w:pPr>
              <w:pStyle w:val="ListParagraph"/>
              <w:ind w:left="0"/>
              <w:rPr>
                <w:lang w:eastAsia="zh-CN"/>
              </w:rPr>
            </w:pPr>
            <w:r>
              <w:rPr>
                <w:lang w:eastAsia="zh-CN"/>
              </w:rPr>
              <w:t>Too sour.</w:t>
            </w:r>
          </w:p>
        </w:tc>
      </w:tr>
      <w:tr w:rsidR="00E52F5C" w:rsidTr="00E46669">
        <w:tc>
          <w:tcPr>
            <w:tcW w:w="2794" w:type="dxa"/>
          </w:tcPr>
          <w:p w:rsidR="00E52F5C" w:rsidRDefault="00E52F5C" w:rsidP="00E52F5C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太辣了。</w:t>
            </w:r>
          </w:p>
        </w:tc>
        <w:tc>
          <w:tcPr>
            <w:tcW w:w="2671" w:type="dxa"/>
          </w:tcPr>
          <w:p w:rsidR="00E52F5C" w:rsidRDefault="00E52F5C" w:rsidP="00E52F5C">
            <w:pPr>
              <w:pStyle w:val="ListParagraph"/>
              <w:ind w:left="0"/>
              <w:rPr>
                <w:lang w:eastAsia="zh-CN"/>
              </w:rPr>
            </w:pPr>
            <w:r>
              <w:rPr>
                <w:lang w:eastAsia="zh-CN"/>
              </w:rPr>
              <w:t>Too hot.</w:t>
            </w:r>
          </w:p>
        </w:tc>
      </w:tr>
      <w:tr w:rsidR="00E52F5C" w:rsidTr="00E46669">
        <w:tc>
          <w:tcPr>
            <w:tcW w:w="2794" w:type="dxa"/>
          </w:tcPr>
          <w:p w:rsidR="00E52F5C" w:rsidRDefault="00E52F5C" w:rsidP="00E52F5C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味道好极了。</w:t>
            </w:r>
          </w:p>
        </w:tc>
        <w:tc>
          <w:tcPr>
            <w:tcW w:w="2671" w:type="dxa"/>
          </w:tcPr>
          <w:p w:rsidR="00E52F5C" w:rsidRDefault="00E52F5C" w:rsidP="00E52F5C">
            <w:pPr>
              <w:pStyle w:val="ListParagraph"/>
              <w:ind w:left="0"/>
              <w:rPr>
                <w:lang w:eastAsia="zh-CN"/>
              </w:rPr>
            </w:pPr>
            <w:r>
              <w:rPr>
                <w:lang w:eastAsia="zh-CN"/>
              </w:rPr>
              <w:t>Tastes perfect.</w:t>
            </w:r>
          </w:p>
        </w:tc>
      </w:tr>
      <w:tr w:rsidR="00E52F5C" w:rsidTr="00E46669">
        <w:tc>
          <w:tcPr>
            <w:tcW w:w="2794" w:type="dxa"/>
          </w:tcPr>
          <w:p w:rsidR="00E52F5C" w:rsidRDefault="00E52F5C" w:rsidP="00E52F5C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味道不怎么样。</w:t>
            </w:r>
          </w:p>
        </w:tc>
        <w:tc>
          <w:tcPr>
            <w:tcW w:w="2671" w:type="dxa"/>
          </w:tcPr>
          <w:p w:rsidR="00E52F5C" w:rsidRDefault="00E52F5C" w:rsidP="00E52F5C">
            <w:pPr>
              <w:pStyle w:val="ListParagraph"/>
              <w:ind w:left="0"/>
              <w:rPr>
                <w:lang w:eastAsia="zh-CN"/>
              </w:rPr>
            </w:pPr>
            <w:r>
              <w:rPr>
                <w:lang w:eastAsia="zh-CN"/>
              </w:rPr>
              <w:t>Tastes not so good.</w:t>
            </w:r>
          </w:p>
        </w:tc>
      </w:tr>
    </w:tbl>
    <w:p w:rsidR="00E52F5C" w:rsidRDefault="00E52F5C" w:rsidP="00E46669">
      <w:pPr>
        <w:pStyle w:val="ListParagraph"/>
        <w:rPr>
          <w:lang w:eastAsia="zh-CN"/>
        </w:rPr>
      </w:pPr>
    </w:p>
    <w:p w:rsidR="00E52F5C" w:rsidRPr="00E52F5C" w:rsidRDefault="00E52F5C" w:rsidP="00E52F5C">
      <w:pPr>
        <w:rPr>
          <w:lang w:eastAsia="zh-CN"/>
        </w:rPr>
      </w:pPr>
    </w:p>
    <w:p w:rsidR="00E52F5C" w:rsidRPr="00E52F5C" w:rsidRDefault="00E52F5C" w:rsidP="00E52F5C">
      <w:pPr>
        <w:rPr>
          <w:lang w:eastAsia="zh-CN"/>
        </w:rPr>
      </w:pPr>
    </w:p>
    <w:p w:rsidR="00E52F5C" w:rsidRDefault="00E52F5C" w:rsidP="00E52F5C">
      <w:pPr>
        <w:rPr>
          <w:lang w:eastAsia="zh-CN"/>
        </w:rPr>
      </w:pPr>
    </w:p>
    <w:p w:rsidR="007A3473" w:rsidRPr="00E52F5C" w:rsidRDefault="00E52F5C" w:rsidP="00E52F5C">
      <w:pPr>
        <w:tabs>
          <w:tab w:val="left" w:pos="6780"/>
        </w:tabs>
        <w:rPr>
          <w:lang w:eastAsia="zh-CN"/>
        </w:rPr>
      </w:pPr>
      <w:r>
        <w:rPr>
          <w:lang w:eastAsia="zh-CN"/>
        </w:rPr>
        <w:tab/>
      </w:r>
    </w:p>
    <w:sectPr w:rsidR="007A3473" w:rsidRPr="00E52F5C" w:rsidSect="00A15B0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669" w:rsidRDefault="00E46669" w:rsidP="008A768A">
      <w:r>
        <w:separator/>
      </w:r>
    </w:p>
  </w:endnote>
  <w:endnote w:type="continuationSeparator" w:id="0">
    <w:p w:rsidR="00E46669" w:rsidRDefault="00E46669" w:rsidP="008A7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altName w:val="Arial Unicode MS"/>
    <w:charset w:val="50"/>
    <w:family w:val="auto"/>
    <w:pitch w:val="variable"/>
    <w:sig w:usb0="00000000" w:usb1="280F3C52" w:usb2="00000016" w:usb3="00000000" w:csb0="0004001F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669" w:rsidRPr="002E102F" w:rsidRDefault="00E46669" w:rsidP="008A768A">
    <w:pPr>
      <w:jc w:val="center"/>
      <w:rPr>
        <w:sz w:val="20"/>
        <w:szCs w:val="20"/>
      </w:rPr>
    </w:pPr>
    <w:r w:rsidRPr="002E102F">
      <w:rPr>
        <w:sz w:val="20"/>
        <w:szCs w:val="20"/>
      </w:rPr>
      <w:t>Visit the Companion Website</w:t>
    </w:r>
  </w:p>
  <w:p w:rsidR="00E46669" w:rsidRDefault="00E46669" w:rsidP="008A768A">
    <w:pPr>
      <w:jc w:val="center"/>
    </w:pPr>
    <w:proofErr w:type="gramStart"/>
    <w:r>
      <w:t>cheng-tsui.com/</w:t>
    </w:r>
    <w:proofErr w:type="spellStart"/>
    <w:r>
      <w:t>integratedchinese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669" w:rsidRDefault="00E46669" w:rsidP="008A768A">
      <w:r>
        <w:separator/>
      </w:r>
    </w:p>
  </w:footnote>
  <w:footnote w:type="continuationSeparator" w:id="0">
    <w:p w:rsidR="00E46669" w:rsidRDefault="00E46669" w:rsidP="008A7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669" w:rsidRDefault="00E46669" w:rsidP="00A44CEE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bCs/>
        <w:color w:val="262626"/>
        <w:sz w:val="40"/>
        <w:szCs w:val="40"/>
      </w:rPr>
    </w:pPr>
    <w:r>
      <w:rPr>
        <w:rFonts w:ascii="Arial" w:hAnsi="Arial" w:cs="Arial"/>
        <w:b/>
        <w:bCs/>
        <w:color w:val="262626"/>
        <w:sz w:val="40"/>
        <w:szCs w:val="40"/>
      </w:rPr>
      <w:t>Integrated Chinese</w:t>
    </w:r>
  </w:p>
  <w:p w:rsidR="00E46669" w:rsidRPr="00A44CEE" w:rsidRDefault="00E46669" w:rsidP="00A44CEE">
    <w:pPr>
      <w:jc w:val="center"/>
      <w:rPr>
        <w:rFonts w:ascii="华文宋体" w:eastAsia="华文宋体" w:hAnsi="华文宋体"/>
      </w:rPr>
    </w:pPr>
    <w:proofErr w:type="spellStart"/>
    <w:r w:rsidRPr="00A44CEE">
      <w:rPr>
        <w:rFonts w:ascii="华文宋体" w:eastAsia="华文宋体" w:hAnsi="华文宋体" w:cs="Arial"/>
        <w:b/>
        <w:bCs/>
        <w:color w:val="262626"/>
        <w:sz w:val="34"/>
        <w:szCs w:val="34"/>
      </w:rPr>
      <w:t>中文听</w:t>
    </w:r>
    <w:r w:rsidRPr="00A44CEE">
      <w:rPr>
        <w:rFonts w:ascii="华文宋体" w:eastAsia="华文宋体" w:hAnsi="华文宋体" w:cs="Baoli SC Regular"/>
        <w:b/>
        <w:bCs/>
        <w:color w:val="262626"/>
        <w:sz w:val="34"/>
        <w:szCs w:val="34"/>
      </w:rPr>
      <w:t>说读</w:t>
    </w:r>
    <w:r w:rsidRPr="00A44CEE">
      <w:rPr>
        <w:rFonts w:ascii="华文宋体" w:eastAsia="华文宋体" w:hAnsi="华文宋体" w:cs="Arial"/>
        <w:b/>
        <w:bCs/>
        <w:color w:val="262626"/>
        <w:sz w:val="34"/>
        <w:szCs w:val="34"/>
      </w:rPr>
      <w:t>写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762"/>
    <w:multiLevelType w:val="hybridMultilevel"/>
    <w:tmpl w:val="7EE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7E57"/>
    <w:multiLevelType w:val="hybridMultilevel"/>
    <w:tmpl w:val="A3FA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F55E4"/>
    <w:multiLevelType w:val="hybridMultilevel"/>
    <w:tmpl w:val="A048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2098"/>
    <w:rsid w:val="00061F9D"/>
    <w:rsid w:val="00106466"/>
    <w:rsid w:val="001417D2"/>
    <w:rsid w:val="0016526A"/>
    <w:rsid w:val="001B09AB"/>
    <w:rsid w:val="001B0C95"/>
    <w:rsid w:val="001D095E"/>
    <w:rsid w:val="001F0ED5"/>
    <w:rsid w:val="002766EC"/>
    <w:rsid w:val="002B041E"/>
    <w:rsid w:val="002E102F"/>
    <w:rsid w:val="002F7C33"/>
    <w:rsid w:val="00303A98"/>
    <w:rsid w:val="00312098"/>
    <w:rsid w:val="00325C34"/>
    <w:rsid w:val="003269BF"/>
    <w:rsid w:val="003D3E15"/>
    <w:rsid w:val="003E73A7"/>
    <w:rsid w:val="00403A9E"/>
    <w:rsid w:val="004051E9"/>
    <w:rsid w:val="0042471A"/>
    <w:rsid w:val="00444FB7"/>
    <w:rsid w:val="0047550E"/>
    <w:rsid w:val="004E1844"/>
    <w:rsid w:val="004F58C4"/>
    <w:rsid w:val="00521AC6"/>
    <w:rsid w:val="005327D4"/>
    <w:rsid w:val="00532DBC"/>
    <w:rsid w:val="0059634A"/>
    <w:rsid w:val="005D5BC3"/>
    <w:rsid w:val="00607896"/>
    <w:rsid w:val="0067032F"/>
    <w:rsid w:val="00683F34"/>
    <w:rsid w:val="006A296D"/>
    <w:rsid w:val="006D5940"/>
    <w:rsid w:val="00752E8F"/>
    <w:rsid w:val="00771597"/>
    <w:rsid w:val="007752E6"/>
    <w:rsid w:val="007875C9"/>
    <w:rsid w:val="007A3473"/>
    <w:rsid w:val="007B1EDC"/>
    <w:rsid w:val="007D3017"/>
    <w:rsid w:val="00802EF4"/>
    <w:rsid w:val="00847FA1"/>
    <w:rsid w:val="00862662"/>
    <w:rsid w:val="008A768A"/>
    <w:rsid w:val="008F7DA4"/>
    <w:rsid w:val="00921406"/>
    <w:rsid w:val="009561FB"/>
    <w:rsid w:val="00956C9D"/>
    <w:rsid w:val="00973D0E"/>
    <w:rsid w:val="00973DF5"/>
    <w:rsid w:val="009E580F"/>
    <w:rsid w:val="00A15B0B"/>
    <w:rsid w:val="00A27E30"/>
    <w:rsid w:val="00A44CEE"/>
    <w:rsid w:val="00A564CD"/>
    <w:rsid w:val="00AA4BE2"/>
    <w:rsid w:val="00B11D88"/>
    <w:rsid w:val="00B26E33"/>
    <w:rsid w:val="00B349A6"/>
    <w:rsid w:val="00B45760"/>
    <w:rsid w:val="00B50E97"/>
    <w:rsid w:val="00BA0E09"/>
    <w:rsid w:val="00C46A9C"/>
    <w:rsid w:val="00CC058A"/>
    <w:rsid w:val="00CC7438"/>
    <w:rsid w:val="00D441FC"/>
    <w:rsid w:val="00DD12FD"/>
    <w:rsid w:val="00E20253"/>
    <w:rsid w:val="00E3488B"/>
    <w:rsid w:val="00E35C1A"/>
    <w:rsid w:val="00E46669"/>
    <w:rsid w:val="00E52F5C"/>
    <w:rsid w:val="00EB1F50"/>
    <w:rsid w:val="00F22430"/>
    <w:rsid w:val="00F546AB"/>
    <w:rsid w:val="00F92F79"/>
    <w:rsid w:val="00FB4365"/>
    <w:rsid w:val="00FC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A"/>
  </w:style>
  <w:style w:type="paragraph" w:styleId="Footer">
    <w:name w:val="footer"/>
    <w:basedOn w:val="Normal"/>
    <w:link w:val="Foot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A"/>
  </w:style>
  <w:style w:type="table" w:styleId="TableGrid">
    <w:name w:val="Table Grid"/>
    <w:basedOn w:val="TableNormal"/>
    <w:uiPriority w:val="59"/>
    <w:rsid w:val="006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A"/>
  </w:style>
  <w:style w:type="paragraph" w:styleId="Footer">
    <w:name w:val="footer"/>
    <w:basedOn w:val="Normal"/>
    <w:link w:val="Foot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A"/>
  </w:style>
  <w:style w:type="table" w:styleId="TableGrid">
    <w:name w:val="Table Grid"/>
    <w:basedOn w:val="TableNormal"/>
    <w:uiPriority w:val="59"/>
    <w:rsid w:val="006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9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 McKeon</dc:creator>
  <cp:lastModifiedBy>chris</cp:lastModifiedBy>
  <cp:revision>7</cp:revision>
  <cp:lastPrinted>2014-11-14T21:40:00Z</cp:lastPrinted>
  <dcterms:created xsi:type="dcterms:W3CDTF">2014-11-19T16:08:00Z</dcterms:created>
  <dcterms:modified xsi:type="dcterms:W3CDTF">2014-11-19T19:49:00Z</dcterms:modified>
</cp:coreProperties>
</file>