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6AC1" w14:textId="77777777" w:rsidR="00543A15" w:rsidRDefault="00543A15" w:rsidP="00543A15">
      <w:r>
        <w:t>Dear Family Member,</w:t>
      </w:r>
    </w:p>
    <w:p w14:paraId="50795B22" w14:textId="77777777" w:rsidR="00543A15" w:rsidRDefault="00543A15" w:rsidP="00543A15"/>
    <w:p w14:paraId="5AAA0C34" w14:textId="77777777" w:rsidR="00543A15" w:rsidRDefault="00543A15" w:rsidP="00543A15">
      <w:r>
        <w:t xml:space="preserve">In Chinese class we are working on Lesson </w:t>
      </w:r>
      <w:r w:rsidR="00472AD5">
        <w:t>12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r w:rsidR="003465A9">
        <w:t>Dining</w:t>
      </w:r>
      <w:r>
        <w:t xml:space="preserve"> in Chinese. Your child will learn to use Chinese to:</w:t>
      </w:r>
    </w:p>
    <w:p w14:paraId="48A31376" w14:textId="77777777" w:rsidR="003465A9" w:rsidRPr="003465A9" w:rsidRDefault="003465A9" w:rsidP="003465A9">
      <w:pPr>
        <w:pStyle w:val="ListParagraph"/>
        <w:numPr>
          <w:ilvl w:val="0"/>
          <w:numId w:val="6"/>
        </w:numPr>
      </w:pPr>
      <w:r w:rsidRPr="003465A9">
        <w:t>Ask if there are seats available in a restaurant;</w:t>
      </w:r>
    </w:p>
    <w:p w14:paraId="332E7746" w14:textId="77777777" w:rsidR="003465A9" w:rsidRPr="003465A9" w:rsidRDefault="003465A9" w:rsidP="003465A9">
      <w:pPr>
        <w:pStyle w:val="ListParagraph"/>
        <w:numPr>
          <w:ilvl w:val="0"/>
          <w:numId w:val="6"/>
        </w:numPr>
      </w:pPr>
      <w:r w:rsidRPr="003465A9">
        <w:t>Order Chinese dishes;</w:t>
      </w:r>
    </w:p>
    <w:p w14:paraId="18A2975E" w14:textId="77777777" w:rsidR="003465A9" w:rsidRPr="003465A9" w:rsidRDefault="003465A9" w:rsidP="003465A9">
      <w:pPr>
        <w:pStyle w:val="ListParagraph"/>
        <w:numPr>
          <w:ilvl w:val="0"/>
          <w:numId w:val="6"/>
        </w:numPr>
      </w:pPr>
      <w:r w:rsidRPr="003465A9">
        <w:t xml:space="preserve">Tell the waiter </w:t>
      </w:r>
      <w:r w:rsidR="00BC4B2C">
        <w:t>his or her</w:t>
      </w:r>
      <w:r w:rsidRPr="003465A9">
        <w:t xml:space="preserve"> dietary preferences and restrictions;</w:t>
      </w:r>
    </w:p>
    <w:p w14:paraId="3095A9F2" w14:textId="77777777" w:rsidR="003465A9" w:rsidRPr="003465A9" w:rsidRDefault="003465A9" w:rsidP="003465A9">
      <w:pPr>
        <w:pStyle w:val="ListParagraph"/>
        <w:numPr>
          <w:ilvl w:val="0"/>
          <w:numId w:val="6"/>
        </w:numPr>
      </w:pPr>
      <w:r w:rsidRPr="003465A9">
        <w:t>Ask the restaurant to recommend dishes;</w:t>
      </w:r>
    </w:p>
    <w:p w14:paraId="78A5769D" w14:textId="77777777" w:rsidR="003465A9" w:rsidRPr="003465A9" w:rsidRDefault="003465A9" w:rsidP="003465A9">
      <w:pPr>
        <w:pStyle w:val="ListParagraph"/>
        <w:numPr>
          <w:ilvl w:val="0"/>
          <w:numId w:val="6"/>
        </w:numPr>
      </w:pPr>
      <w:r w:rsidRPr="003465A9">
        <w:t xml:space="preserve">Rush </w:t>
      </w:r>
      <w:r w:rsidR="00BC4B2C">
        <w:t>one’s</w:t>
      </w:r>
      <w:r w:rsidRPr="003465A9">
        <w:t xml:space="preserve"> order;</w:t>
      </w:r>
    </w:p>
    <w:p w14:paraId="7EC44CBB" w14:textId="77777777" w:rsidR="003465A9" w:rsidRPr="003465A9" w:rsidRDefault="003465A9" w:rsidP="003465A9">
      <w:pPr>
        <w:pStyle w:val="ListParagraph"/>
        <w:numPr>
          <w:ilvl w:val="0"/>
          <w:numId w:val="6"/>
        </w:numPr>
      </w:pPr>
      <w:r w:rsidRPr="003465A9">
        <w:t xml:space="preserve">Pay for </w:t>
      </w:r>
      <w:r w:rsidR="00BC4B2C">
        <w:t>one’s</w:t>
      </w:r>
      <w:r w:rsidRPr="003465A9">
        <w:t xml:space="preserve"> meal;</w:t>
      </w:r>
    </w:p>
    <w:p w14:paraId="4BC0B11F" w14:textId="77777777" w:rsidR="00543A15" w:rsidRDefault="003465A9" w:rsidP="003465A9">
      <w:pPr>
        <w:pStyle w:val="ListParagraph"/>
        <w:numPr>
          <w:ilvl w:val="0"/>
          <w:numId w:val="6"/>
        </w:numPr>
      </w:pPr>
      <w:r w:rsidRPr="003465A9">
        <w:t>Get the correct change after payment.</w:t>
      </w:r>
    </w:p>
    <w:p w14:paraId="3A57D099" w14:textId="77777777" w:rsidR="00347BA5" w:rsidRDefault="00347BA5" w:rsidP="00543A15">
      <w:pPr>
        <w:rPr>
          <w:b/>
        </w:rPr>
      </w:pPr>
    </w:p>
    <w:p w14:paraId="55EA4B5B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1859D0BB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3465A9">
        <w:t xml:space="preserve"> </w:t>
      </w:r>
      <w:r w:rsidR="00197A86">
        <w:t>how to say “restaurant” in Chinese.</w:t>
      </w:r>
    </w:p>
    <w:p w14:paraId="48A95446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197A86">
        <w:t xml:space="preserve"> how to “Sorry” and “No problem” or “It doesn’t matter” in Chinese.</w:t>
      </w:r>
    </w:p>
    <w:p w14:paraId="2312E011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197A86">
        <w:t xml:space="preserve"> what the staple foods in northern and southern China are.</w:t>
      </w:r>
    </w:p>
    <w:p w14:paraId="262AAF77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197A86">
        <w:t xml:space="preserve"> to read this list of Chinese dishes in Chinese and describe them to you or show you a picture. Ask which one he/she would like to eat.</w:t>
      </w:r>
    </w:p>
    <w:p w14:paraId="4E9A200D" w14:textId="77777777" w:rsidR="00197A86" w:rsidRDefault="00197A86" w:rsidP="00197A8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2632"/>
      </w:tblGrid>
      <w:tr w:rsidR="00197A86" w:rsidRPr="00197A86" w14:paraId="564E59E5" w14:textId="77777777" w:rsidTr="00197A86">
        <w:trPr>
          <w:trHeight w:val="271"/>
          <w:jc w:val="center"/>
        </w:trPr>
        <w:tc>
          <w:tcPr>
            <w:tcW w:w="2632" w:type="dxa"/>
          </w:tcPr>
          <w:p w14:paraId="09CC78EE" w14:textId="77777777" w:rsidR="00197A86" w:rsidRPr="00197A86" w:rsidRDefault="00197A86" w:rsidP="00515A21">
            <w:pPr>
              <w:rPr>
                <w:b/>
              </w:rPr>
            </w:pPr>
            <w:r w:rsidRPr="00197A86">
              <w:rPr>
                <w:b/>
              </w:rPr>
              <w:t>Chinese</w:t>
            </w:r>
          </w:p>
        </w:tc>
        <w:tc>
          <w:tcPr>
            <w:tcW w:w="2632" w:type="dxa"/>
          </w:tcPr>
          <w:p w14:paraId="0447ECA6" w14:textId="77777777" w:rsidR="00197A86" w:rsidRPr="00197A86" w:rsidRDefault="00197A86" w:rsidP="00515A21">
            <w:pPr>
              <w:rPr>
                <w:b/>
              </w:rPr>
            </w:pPr>
            <w:r w:rsidRPr="00197A86">
              <w:rPr>
                <w:b/>
              </w:rPr>
              <w:t>English</w:t>
            </w:r>
          </w:p>
        </w:tc>
      </w:tr>
      <w:tr w:rsidR="00197A86" w:rsidRPr="00197A86" w14:paraId="131F55E2" w14:textId="77777777" w:rsidTr="00197A86">
        <w:trPr>
          <w:trHeight w:val="296"/>
          <w:jc w:val="center"/>
        </w:trPr>
        <w:tc>
          <w:tcPr>
            <w:tcW w:w="2632" w:type="dxa"/>
          </w:tcPr>
          <w:p w14:paraId="16DB8BDF" w14:textId="77777777" w:rsidR="00197A86" w:rsidRPr="00197A86" w:rsidRDefault="00197A86" w:rsidP="00515A21">
            <w:r w:rsidRPr="00197A86">
              <w:rPr>
                <w:rFonts w:hint="eastAsia"/>
              </w:rPr>
              <w:t>饺子</w:t>
            </w:r>
          </w:p>
        </w:tc>
        <w:tc>
          <w:tcPr>
            <w:tcW w:w="2632" w:type="dxa"/>
          </w:tcPr>
          <w:p w14:paraId="7F91B024" w14:textId="77777777" w:rsidR="00197A86" w:rsidRPr="00197A86" w:rsidRDefault="00197A86" w:rsidP="00515A21">
            <w:r w:rsidRPr="00197A86">
              <w:t>Dumplings</w:t>
            </w:r>
          </w:p>
        </w:tc>
      </w:tr>
      <w:tr w:rsidR="00197A86" w:rsidRPr="00197A86" w14:paraId="636B1184" w14:textId="77777777" w:rsidTr="00197A86">
        <w:trPr>
          <w:trHeight w:val="296"/>
          <w:jc w:val="center"/>
        </w:trPr>
        <w:tc>
          <w:tcPr>
            <w:tcW w:w="2632" w:type="dxa"/>
          </w:tcPr>
          <w:p w14:paraId="342E7BDF" w14:textId="77777777" w:rsidR="00197A86" w:rsidRPr="00197A86" w:rsidRDefault="00197A86" w:rsidP="00515A21">
            <w:r w:rsidRPr="00197A86">
              <w:rPr>
                <w:rFonts w:hint="eastAsia"/>
              </w:rPr>
              <w:t>家常豆腐</w:t>
            </w:r>
          </w:p>
        </w:tc>
        <w:tc>
          <w:tcPr>
            <w:tcW w:w="2632" w:type="dxa"/>
          </w:tcPr>
          <w:p w14:paraId="7652D966" w14:textId="77777777" w:rsidR="00197A86" w:rsidRPr="00197A86" w:rsidRDefault="00197A86" w:rsidP="00515A21">
            <w:r w:rsidRPr="00197A86">
              <w:t>Home-style tofu</w:t>
            </w:r>
          </w:p>
        </w:tc>
      </w:tr>
      <w:tr w:rsidR="00197A86" w:rsidRPr="00197A86" w14:paraId="3CE78A4F" w14:textId="77777777" w:rsidTr="00197A86">
        <w:trPr>
          <w:trHeight w:val="296"/>
          <w:jc w:val="center"/>
        </w:trPr>
        <w:tc>
          <w:tcPr>
            <w:tcW w:w="2632" w:type="dxa"/>
          </w:tcPr>
          <w:p w14:paraId="1D8BF1B6" w14:textId="77777777" w:rsidR="00197A86" w:rsidRPr="00197A86" w:rsidRDefault="00197A86" w:rsidP="00515A21">
            <w:r w:rsidRPr="00197A86">
              <w:rPr>
                <w:rFonts w:hint="eastAsia"/>
              </w:rPr>
              <w:t>酸辣汤</w:t>
            </w:r>
          </w:p>
        </w:tc>
        <w:tc>
          <w:tcPr>
            <w:tcW w:w="2632" w:type="dxa"/>
          </w:tcPr>
          <w:p w14:paraId="1CC49728" w14:textId="77777777" w:rsidR="00197A86" w:rsidRPr="00197A86" w:rsidRDefault="00197A86" w:rsidP="00515A21">
            <w:r w:rsidRPr="00197A86">
              <w:t>Hot-and-sour soup</w:t>
            </w:r>
          </w:p>
        </w:tc>
      </w:tr>
      <w:tr w:rsidR="00197A86" w:rsidRPr="00197A86" w14:paraId="46C74557" w14:textId="77777777" w:rsidTr="00197A86">
        <w:trPr>
          <w:trHeight w:val="296"/>
          <w:jc w:val="center"/>
        </w:trPr>
        <w:tc>
          <w:tcPr>
            <w:tcW w:w="2632" w:type="dxa"/>
          </w:tcPr>
          <w:p w14:paraId="19B1DC0F" w14:textId="77777777" w:rsidR="00197A86" w:rsidRPr="00197A86" w:rsidRDefault="00197A86" w:rsidP="00515A21">
            <w:r w:rsidRPr="00197A86">
              <w:rPr>
                <w:rFonts w:hint="eastAsia"/>
              </w:rPr>
              <w:t>白菜</w:t>
            </w:r>
          </w:p>
        </w:tc>
        <w:tc>
          <w:tcPr>
            <w:tcW w:w="2632" w:type="dxa"/>
          </w:tcPr>
          <w:p w14:paraId="5753D961" w14:textId="77777777" w:rsidR="00197A86" w:rsidRPr="00197A86" w:rsidRDefault="00197A86" w:rsidP="00515A21">
            <w:r w:rsidRPr="00197A86">
              <w:t>Bok Choy</w:t>
            </w:r>
          </w:p>
        </w:tc>
      </w:tr>
      <w:tr w:rsidR="00197A86" w:rsidRPr="00197A86" w14:paraId="4C2067E1" w14:textId="77777777" w:rsidTr="00197A86">
        <w:trPr>
          <w:trHeight w:val="296"/>
          <w:jc w:val="center"/>
        </w:trPr>
        <w:tc>
          <w:tcPr>
            <w:tcW w:w="2632" w:type="dxa"/>
          </w:tcPr>
          <w:p w14:paraId="65BBF20B" w14:textId="77777777" w:rsidR="00197A86" w:rsidRPr="00197A86" w:rsidRDefault="00197A86" w:rsidP="00515A21">
            <w:r w:rsidRPr="00197A86">
              <w:rPr>
                <w:rFonts w:hint="eastAsia"/>
              </w:rPr>
              <w:t>青菜</w:t>
            </w:r>
          </w:p>
        </w:tc>
        <w:tc>
          <w:tcPr>
            <w:tcW w:w="2632" w:type="dxa"/>
          </w:tcPr>
          <w:p w14:paraId="76418F39" w14:textId="77777777" w:rsidR="00197A86" w:rsidRPr="00197A86" w:rsidRDefault="00197A86" w:rsidP="00515A21">
            <w:r w:rsidRPr="00197A86">
              <w:t>Greens; vegetables</w:t>
            </w:r>
          </w:p>
        </w:tc>
      </w:tr>
      <w:tr w:rsidR="00197A86" w:rsidRPr="00197A86" w14:paraId="0CDB076F" w14:textId="77777777" w:rsidTr="00197A86">
        <w:trPr>
          <w:trHeight w:val="296"/>
          <w:jc w:val="center"/>
        </w:trPr>
        <w:tc>
          <w:tcPr>
            <w:tcW w:w="2632" w:type="dxa"/>
          </w:tcPr>
          <w:p w14:paraId="123E0B6B" w14:textId="77777777" w:rsidR="00197A86" w:rsidRPr="00197A86" w:rsidRDefault="00197A86" w:rsidP="00515A21">
            <w:r w:rsidRPr="00197A86">
              <w:rPr>
                <w:rFonts w:hint="eastAsia"/>
              </w:rPr>
              <w:t>糖醋鱼</w:t>
            </w:r>
          </w:p>
        </w:tc>
        <w:tc>
          <w:tcPr>
            <w:tcW w:w="2632" w:type="dxa"/>
          </w:tcPr>
          <w:p w14:paraId="7148B1D4" w14:textId="77777777" w:rsidR="00197A86" w:rsidRPr="00197A86" w:rsidRDefault="00197A86" w:rsidP="00515A21">
            <w:r w:rsidRPr="00197A86">
              <w:t>Sweet-and-sour fish</w:t>
            </w:r>
          </w:p>
        </w:tc>
      </w:tr>
      <w:tr w:rsidR="00197A86" w:rsidRPr="00197A86" w14:paraId="7431A362" w14:textId="77777777" w:rsidTr="00197A86">
        <w:trPr>
          <w:trHeight w:val="296"/>
          <w:jc w:val="center"/>
        </w:trPr>
        <w:tc>
          <w:tcPr>
            <w:tcW w:w="2632" w:type="dxa"/>
          </w:tcPr>
          <w:p w14:paraId="49B8D2B7" w14:textId="77777777" w:rsidR="00197A86" w:rsidRPr="00197A86" w:rsidRDefault="00197A86" w:rsidP="00515A21">
            <w:r w:rsidRPr="00197A86">
              <w:rPr>
                <w:rFonts w:hint="eastAsia"/>
              </w:rPr>
              <w:t>红烧牛肉</w:t>
            </w:r>
          </w:p>
        </w:tc>
        <w:tc>
          <w:tcPr>
            <w:tcW w:w="2632" w:type="dxa"/>
          </w:tcPr>
          <w:p w14:paraId="52788275" w14:textId="77777777" w:rsidR="00197A86" w:rsidRPr="00197A86" w:rsidRDefault="00197A86" w:rsidP="00515A21">
            <w:r w:rsidRPr="00197A86">
              <w:t>Beef braised in soy sauce</w:t>
            </w:r>
          </w:p>
        </w:tc>
      </w:tr>
      <w:tr w:rsidR="00197A86" w:rsidRPr="00197A86" w14:paraId="0FD77C62" w14:textId="77777777" w:rsidTr="00197A86">
        <w:trPr>
          <w:trHeight w:val="296"/>
          <w:jc w:val="center"/>
        </w:trPr>
        <w:tc>
          <w:tcPr>
            <w:tcW w:w="2632" w:type="dxa"/>
          </w:tcPr>
          <w:p w14:paraId="2F55E17C" w14:textId="77777777" w:rsidR="00197A86" w:rsidRPr="00197A86" w:rsidRDefault="00197A86" w:rsidP="00515A21">
            <w:r w:rsidRPr="00197A86">
              <w:rPr>
                <w:rFonts w:hint="eastAsia"/>
              </w:rPr>
              <w:t>凉拌黄瓜</w:t>
            </w:r>
          </w:p>
        </w:tc>
        <w:tc>
          <w:tcPr>
            <w:tcW w:w="2632" w:type="dxa"/>
          </w:tcPr>
          <w:p w14:paraId="0CB827B2" w14:textId="77777777" w:rsidR="00197A86" w:rsidRPr="00197A86" w:rsidRDefault="00197A86" w:rsidP="00515A21">
            <w:r w:rsidRPr="00197A86">
              <w:t>Cold-tossed cucumber</w:t>
            </w:r>
          </w:p>
        </w:tc>
      </w:tr>
      <w:tr w:rsidR="00197A86" w14:paraId="5F095B5B" w14:textId="77777777" w:rsidTr="00197A86">
        <w:trPr>
          <w:trHeight w:val="308"/>
          <w:jc w:val="center"/>
        </w:trPr>
        <w:tc>
          <w:tcPr>
            <w:tcW w:w="2632" w:type="dxa"/>
          </w:tcPr>
          <w:p w14:paraId="58CB6F3A" w14:textId="77777777" w:rsidR="00197A86" w:rsidRPr="00197A86" w:rsidRDefault="00197A86" w:rsidP="00515A21">
            <w:bookmarkStart w:id="0" w:name="_GoBack"/>
            <w:r w:rsidRPr="00197A86">
              <w:rPr>
                <w:rFonts w:hint="eastAsia"/>
              </w:rPr>
              <w:t>米饭</w:t>
            </w:r>
            <w:bookmarkEnd w:id="0"/>
          </w:p>
        </w:tc>
        <w:tc>
          <w:tcPr>
            <w:tcW w:w="2632" w:type="dxa"/>
          </w:tcPr>
          <w:p w14:paraId="0F76E3AF" w14:textId="77777777" w:rsidR="00197A86" w:rsidRDefault="00197A86" w:rsidP="00515A21">
            <w:r w:rsidRPr="00197A86">
              <w:t>???</w:t>
            </w:r>
          </w:p>
        </w:tc>
      </w:tr>
    </w:tbl>
    <w:p w14:paraId="0502A766" w14:textId="77777777" w:rsidR="00197A86" w:rsidRDefault="00197A86" w:rsidP="00197A86"/>
    <w:sectPr w:rsidR="00197A86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24B9A" w14:textId="77777777" w:rsidR="0097354B" w:rsidRDefault="0097354B" w:rsidP="00543A15">
      <w:r>
        <w:separator/>
      </w:r>
    </w:p>
  </w:endnote>
  <w:endnote w:type="continuationSeparator" w:id="0">
    <w:p w14:paraId="70CA880D" w14:textId="77777777" w:rsidR="0097354B" w:rsidRDefault="0097354B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39AEE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4B5B7FBE" w14:textId="77777777" w:rsidR="007654A0" w:rsidRDefault="007654A0" w:rsidP="007654A0">
    <w:pPr>
      <w:jc w:val="center"/>
    </w:pPr>
    <w:proofErr w:type="gramStart"/>
    <w:r>
      <w:t>cheng</w:t>
    </w:r>
    <w:proofErr w:type="gramEnd"/>
    <w:r>
      <w:t>-tsui.com/</w:t>
    </w:r>
    <w:proofErr w:type="spellStart"/>
    <w:r>
      <w:t>integratedchinese</w:t>
    </w:r>
    <w:proofErr w:type="spellEnd"/>
  </w:p>
  <w:p w14:paraId="1040695A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CB8C3" w14:textId="77777777" w:rsidR="0097354B" w:rsidRDefault="0097354B" w:rsidP="00543A15">
      <w:r>
        <w:separator/>
      </w:r>
    </w:p>
  </w:footnote>
  <w:footnote w:type="continuationSeparator" w:id="0">
    <w:p w14:paraId="3D7EA182" w14:textId="77777777" w:rsidR="0097354B" w:rsidRDefault="0097354B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569B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02AC572C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2898E4D0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556"/>
    <w:multiLevelType w:val="hybridMultilevel"/>
    <w:tmpl w:val="B7CA45B8"/>
    <w:lvl w:ilvl="0" w:tplc="E8F82DA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1A16"/>
    <w:multiLevelType w:val="hybridMultilevel"/>
    <w:tmpl w:val="EBF47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642"/>
    <w:rsid w:val="00093F4D"/>
    <w:rsid w:val="00197A86"/>
    <w:rsid w:val="00224A5D"/>
    <w:rsid w:val="003465A9"/>
    <w:rsid w:val="00347BA5"/>
    <w:rsid w:val="00420AF0"/>
    <w:rsid w:val="00472AD5"/>
    <w:rsid w:val="00543A15"/>
    <w:rsid w:val="007654A0"/>
    <w:rsid w:val="008E3623"/>
    <w:rsid w:val="0097354B"/>
    <w:rsid w:val="0098217B"/>
    <w:rsid w:val="009C2560"/>
    <w:rsid w:val="009C3F82"/>
    <w:rsid w:val="009D2602"/>
    <w:rsid w:val="00AD5BD9"/>
    <w:rsid w:val="00BC4B2C"/>
    <w:rsid w:val="00D11FC3"/>
    <w:rsid w:val="00D8108C"/>
    <w:rsid w:val="00E57243"/>
    <w:rsid w:val="00ED5B0A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3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Letters\IC_Home_School_Letter.dotx</Template>
  <TotalTime>22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4</cp:revision>
  <dcterms:created xsi:type="dcterms:W3CDTF">2014-11-17T22:35:00Z</dcterms:created>
  <dcterms:modified xsi:type="dcterms:W3CDTF">2014-11-19T17:39:00Z</dcterms:modified>
</cp:coreProperties>
</file>